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C6" w:rsidRPr="00C0735E" w:rsidRDefault="000035C6" w:rsidP="000035C6">
      <w:pPr>
        <w:pStyle w:val="a3"/>
        <w:ind w:left="1134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  <w:r w:rsidRPr="00C0735E">
        <w:rPr>
          <w:rFonts w:ascii="TH SarabunIT๙" w:hAnsi="TH SarabunIT๙" w:cs="TH SarabunIT๙" w:hint="cs"/>
          <w:b/>
          <w:bCs/>
          <w:sz w:val="28"/>
          <w:cs/>
        </w:rPr>
        <w:t>สิทธิประโยชน์ในการลาของพนักงานจ้าง</w:t>
      </w:r>
    </w:p>
    <w:p w:rsidR="000035C6" w:rsidRPr="00D17D8A" w:rsidRDefault="000035C6" w:rsidP="00D17D8A">
      <w:pPr>
        <w:pStyle w:val="a3"/>
        <w:numPr>
          <w:ilvl w:val="0"/>
          <w:numId w:val="4"/>
        </w:numPr>
        <w:ind w:left="426" w:hanging="284"/>
        <w:rPr>
          <w:rFonts w:ascii="TH SarabunIT๙" w:hAnsi="TH SarabunIT๙" w:cs="TH SarabunIT๙"/>
          <w:b/>
          <w:bCs/>
          <w:sz w:val="28"/>
        </w:rPr>
      </w:pPr>
      <w:r w:rsidRPr="00D17D8A">
        <w:rPr>
          <w:rFonts w:ascii="TH SarabunIT๙" w:hAnsi="TH SarabunIT๙" w:cs="TH SarabunIT๙" w:hint="cs"/>
          <w:b/>
          <w:bCs/>
          <w:sz w:val="28"/>
          <w:cs/>
        </w:rPr>
        <w:t>การลาป่วย</w:t>
      </w:r>
    </w:p>
    <w:p w:rsidR="000035C6" w:rsidRPr="00D17D8A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 w:rsidRPr="00D17D8A">
        <w:rPr>
          <w:rFonts w:ascii="TH SarabunIT๙" w:hAnsi="TH SarabunIT๙" w:cs="TH SarabunIT๙" w:hint="cs"/>
          <w:sz w:val="28"/>
          <w:cs/>
        </w:rPr>
        <w:t>พนักงานจ้างตามภารกิจและพนักงานจ้าง ใน 1 ปี มีสิทธิลาป่วยปกติได้ไม่เกิน 60 วันทำการ</w:t>
      </w:r>
    </w:p>
    <w:p w:rsidR="000035C6" w:rsidRPr="00D17D8A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 w:rsidRPr="00D17D8A">
        <w:rPr>
          <w:rFonts w:ascii="TH SarabunIT๙" w:hAnsi="TH SarabunIT๙" w:cs="TH SarabunIT๙" w:hint="cs"/>
          <w:sz w:val="28"/>
          <w:cs/>
        </w:rPr>
        <w:t>พนักงานจ้างทั่วไป ใน 1 ปี มีสิทธิลาป่วยได้ไม่เกิน 15 วันทำการ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ลาป่วยให้ยื่นใบลาในวันแรกที่มาปฏิบัติงาน หากลาป่วยเกิน 3 วัน ต้องมีใบรับรองแพทย์</w:t>
      </w:r>
    </w:p>
    <w:p w:rsidR="000035C6" w:rsidRPr="00D17D8A" w:rsidRDefault="000035C6" w:rsidP="00D17D8A">
      <w:pPr>
        <w:pStyle w:val="a3"/>
        <w:numPr>
          <w:ilvl w:val="0"/>
          <w:numId w:val="4"/>
        </w:numPr>
        <w:ind w:left="426" w:hanging="284"/>
        <w:rPr>
          <w:rFonts w:ascii="TH SarabunIT๙" w:hAnsi="TH SarabunIT๙" w:cs="TH SarabunIT๙"/>
          <w:b/>
          <w:bCs/>
          <w:sz w:val="28"/>
        </w:rPr>
      </w:pPr>
      <w:r w:rsidRPr="00D17D8A">
        <w:rPr>
          <w:rFonts w:ascii="TH SarabunIT๙" w:hAnsi="TH SarabunIT๙" w:cs="TH SarabunIT๙" w:hint="cs"/>
          <w:b/>
          <w:bCs/>
          <w:sz w:val="28"/>
          <w:cs/>
        </w:rPr>
        <w:t>การลากิจส่วนตัว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พนักงานจ้างตามภารกิจและพนักงานจ้างผู้เชี่ยวชาญพิเศษ ใน 1 ปี มีสิทธิลากิจได้ไม่เกิน 45 วันทำการ ยกเว้นปีแรกที่เข้าปฏิบัติงานมีสิทธิลาได้ไม่เกิน 15 วัน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ลากิจส่วนตัวให้ยื่นใบลาก่อนล่วงหน้าเมื่อได้รับอนุญาตแล้วจึงลาได้</w:t>
      </w:r>
    </w:p>
    <w:p w:rsidR="000035C6" w:rsidRPr="00506DC8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พนักงานจ้างทั่วไปไม่มีสิทธิลากิจส่วนตัว</w:t>
      </w:r>
    </w:p>
    <w:p w:rsidR="000035C6" w:rsidRPr="009A7160" w:rsidRDefault="000035C6" w:rsidP="00D17D8A">
      <w:pPr>
        <w:pStyle w:val="a3"/>
        <w:numPr>
          <w:ilvl w:val="0"/>
          <w:numId w:val="4"/>
        </w:numPr>
        <w:ind w:left="426" w:hanging="284"/>
        <w:rPr>
          <w:rFonts w:ascii="TH SarabunIT๙" w:hAnsi="TH SarabunIT๙" w:cs="TH SarabunIT๙"/>
          <w:b/>
          <w:bCs/>
          <w:sz w:val="28"/>
        </w:rPr>
      </w:pPr>
      <w:r w:rsidRPr="009A7160">
        <w:rPr>
          <w:rFonts w:ascii="TH SarabunIT๙" w:hAnsi="TH SarabunIT๙" w:cs="TH SarabunIT๙" w:hint="cs"/>
          <w:b/>
          <w:bCs/>
          <w:sz w:val="28"/>
          <w:cs/>
        </w:rPr>
        <w:t>การลาพักผ่อน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พนักงานจ้างตามภารกิจ พนักงานจ้างผู้เชี่ยวชาญพิเศษ  พนักงานจ้างทั่วไป สำหรับปีแรกที่ได้รับการจ้างต้องปฏิบัติงานครบ 6 เดือนก่อนจึงมีสิทธิลา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 ใน 1 ปี มีสิทธิลาได้ไม่เกิน 10 วันทำการ</w:t>
      </w:r>
    </w:p>
    <w:p w:rsidR="000035C6" w:rsidRPr="007A4CA0" w:rsidRDefault="000035C6" w:rsidP="00D17D8A">
      <w:pPr>
        <w:pStyle w:val="a3"/>
        <w:numPr>
          <w:ilvl w:val="0"/>
          <w:numId w:val="4"/>
        </w:numPr>
        <w:ind w:left="426" w:hanging="284"/>
        <w:rPr>
          <w:rFonts w:ascii="TH SarabunIT๙" w:hAnsi="TH SarabunIT๙" w:cs="TH SarabunIT๙"/>
          <w:b/>
          <w:bCs/>
          <w:sz w:val="28"/>
        </w:rPr>
      </w:pPr>
      <w:r w:rsidRPr="007A4CA0">
        <w:rPr>
          <w:rFonts w:ascii="TH SarabunIT๙" w:hAnsi="TH SarabunIT๙" w:cs="TH SarabunIT๙" w:hint="cs"/>
          <w:b/>
          <w:bCs/>
          <w:sz w:val="28"/>
          <w:cs/>
        </w:rPr>
        <w:t>การลาคลอดบุตร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พนักงานจ้างตามภารกิจ พนักงานจ้างผู้เชี่ยวชาญพิเศษ พนักงานจ้างทั่วไป มีสิทธิลาคลอดบุตรได้ไม่เกิน 90 วัน นับรวมวันหยุดประจำสัปดาห์และวันหยุดพิเศษในระหว่างลาโดยได้รับค่าตอบแทนระหว่างลาไม่เกิน 45 วัน</w:t>
      </w:r>
    </w:p>
    <w:p w:rsidR="000035C6" w:rsidRPr="005E47D0" w:rsidRDefault="000035C6" w:rsidP="00D17D8A">
      <w:pPr>
        <w:pStyle w:val="a3"/>
        <w:numPr>
          <w:ilvl w:val="0"/>
          <w:numId w:val="4"/>
        </w:numPr>
        <w:ind w:left="426" w:hanging="284"/>
        <w:rPr>
          <w:rFonts w:ascii="TH SarabunIT๙" w:hAnsi="TH SarabunIT๙" w:cs="TH SarabunIT๙"/>
          <w:b/>
          <w:bCs/>
          <w:sz w:val="28"/>
        </w:rPr>
      </w:pPr>
      <w:r w:rsidRPr="005E47D0">
        <w:rPr>
          <w:rFonts w:ascii="TH SarabunIT๙" w:hAnsi="TH SarabunIT๙" w:cs="TH SarabunIT๙" w:hint="cs"/>
          <w:b/>
          <w:bCs/>
          <w:sz w:val="28"/>
          <w:cs/>
        </w:rPr>
        <w:t>การลาอุปสมบท</w:t>
      </w:r>
    </w:p>
    <w:p w:rsidR="000035C6" w:rsidRDefault="000035C6" w:rsidP="00D17D8A">
      <w:pPr>
        <w:pStyle w:val="a3"/>
        <w:numPr>
          <w:ilvl w:val="1"/>
          <w:numId w:val="4"/>
        </w:numPr>
        <w:tabs>
          <w:tab w:val="left" w:pos="851"/>
        </w:tabs>
        <w:ind w:left="142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พนักงานจ้างตามภารกิจและพนักงานจ้างผู้เชี่ยวชาญพิเศษมีสิทธิลาอุปสมบทได้ไม่เกิน 120 วัน โดยได้รับค่าตอบแทนในระหว่างการลาเว้นแต่ในปีแรกที่จ้างไม่ได้ค่าตอบแทนระหว่างลา</w:t>
      </w:r>
    </w:p>
    <w:p w:rsidR="00311B5A" w:rsidRPr="00D17D8A" w:rsidRDefault="00311B5A" w:rsidP="00311B5A">
      <w:pPr>
        <w:pStyle w:val="a3"/>
        <w:numPr>
          <w:ilvl w:val="1"/>
          <w:numId w:val="4"/>
        </w:num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D17D8A">
        <w:rPr>
          <w:rFonts w:ascii="TH SarabunIT๙" w:hAnsi="TH SarabunIT๙" w:cs="TH SarabunIT๙" w:hint="cs"/>
          <w:sz w:val="28"/>
          <w:cs/>
        </w:rPr>
        <w:lastRenderedPageBreak/>
        <w:t>การยื่นใบลาอุปสมบทให้ยื่นล่วงหน้าก่อนไม่น้อยกว่า 60 วัน</w:t>
      </w:r>
    </w:p>
    <w:p w:rsidR="00311B5A" w:rsidRPr="00D17D8A" w:rsidRDefault="00311B5A" w:rsidP="00311B5A">
      <w:pPr>
        <w:pStyle w:val="a3"/>
        <w:numPr>
          <w:ilvl w:val="1"/>
          <w:numId w:val="4"/>
        </w:numPr>
        <w:tabs>
          <w:tab w:val="left" w:pos="851"/>
        </w:tabs>
        <w:rPr>
          <w:rFonts w:ascii="TH SarabunIT๙" w:hAnsi="TH SarabunIT๙" w:cs="TH SarabunIT๙"/>
          <w:sz w:val="28"/>
          <w:cs/>
        </w:rPr>
      </w:pPr>
      <w:r w:rsidRPr="00D17D8A">
        <w:rPr>
          <w:rFonts w:ascii="TH SarabunIT๙" w:hAnsi="TH SarabunIT๙" w:cs="TH SarabunIT๙" w:hint="cs"/>
          <w:sz w:val="28"/>
          <w:cs/>
        </w:rPr>
        <w:t>พนักงานจ้างทั่วไปไม่มีสิทธิลาอุปสมบท</w:t>
      </w:r>
    </w:p>
    <w:p w:rsidR="00311B5A" w:rsidRDefault="00311B5A" w:rsidP="00311B5A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การลาเพื่อตรวจคัดเลือกเข้ารับราชการทหาร เข้ารับการระดมพล เข้าฝึกวิชาทหารฯ</w:t>
      </w:r>
    </w:p>
    <w:p w:rsidR="00311B5A" w:rsidRDefault="00311B5A" w:rsidP="00311B5A">
      <w:pPr>
        <w:pStyle w:val="a3"/>
        <w:numPr>
          <w:ilvl w:val="1"/>
          <w:numId w:val="4"/>
        </w:numPr>
        <w:tabs>
          <w:tab w:val="left" w:pos="851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พนักงานจ้างตามภารกิจและพนักงานจ้างผู้เชี่ยวชาญพิเศษมีสิทธิลาได้ตามระยะเวลาที่เข้าฝึก โดยได้รับค่าตอบแทนในระหว่างลา</w:t>
      </w:r>
    </w:p>
    <w:p w:rsidR="00311B5A" w:rsidRDefault="00311B5A" w:rsidP="00311B5A">
      <w:pPr>
        <w:pStyle w:val="a3"/>
        <w:numPr>
          <w:ilvl w:val="1"/>
          <w:numId w:val="4"/>
        </w:numPr>
        <w:tabs>
          <w:tab w:val="left" w:pos="851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พนักงานจ้างทั่วไป มีสิทธิลาได้โดยได้รับค่าตอบแทนระหว่างลาไม่เกิน 30 วัน</w:t>
      </w:r>
    </w:p>
    <w:p w:rsidR="00311B5A" w:rsidRPr="00F54DC9" w:rsidRDefault="00311B5A" w:rsidP="00311B5A">
      <w:pPr>
        <w:pStyle w:val="a3"/>
        <w:numPr>
          <w:ilvl w:val="1"/>
          <w:numId w:val="4"/>
        </w:numPr>
        <w:tabs>
          <w:tab w:val="left" w:pos="851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พนักงานจ้าง ตามข้อ 1 และข้อ 2 ที่ลาเข้าฝึกฯ และได้รับเงินเดือนจากกระทรวงกลาโหมจะไม่มีสิทธิได้รับค่าจ้างระหว่างลา</w:t>
      </w:r>
    </w:p>
    <w:p w:rsidR="00311B5A" w:rsidRPr="00F54DC9" w:rsidRDefault="00311B5A" w:rsidP="00311B5A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**************************************************</w:t>
      </w:r>
    </w:p>
    <w:p w:rsidR="00311B5A" w:rsidRPr="00F54DC9" w:rsidRDefault="00311B5A" w:rsidP="00311B5A">
      <w:pPr>
        <w:rPr>
          <w:rFonts w:ascii="TH SarabunIT๙" w:hAnsi="TH SarabunIT๙" w:cs="TH SarabunIT๙"/>
          <w:sz w:val="28"/>
        </w:rPr>
      </w:pPr>
    </w:p>
    <w:p w:rsidR="00311B5A" w:rsidRPr="001B3219" w:rsidRDefault="00311B5A" w:rsidP="00311B5A">
      <w:pPr>
        <w:jc w:val="center"/>
        <w:rPr>
          <w:rFonts w:ascii="TH SarabunIT๙" w:hAnsi="TH SarabunIT๙" w:cs="TH SarabunIT๙"/>
          <w:sz w:val="24"/>
          <w:szCs w:val="24"/>
        </w:rPr>
      </w:pPr>
      <w:r w:rsidRPr="001E786D">
        <w:rPr>
          <w:rFonts w:ascii="Arial" w:eastAsia="Times New Roman" w:hAnsi="Arial" w:cs="Angsana New"/>
          <w:color w:val="000000"/>
          <w:sz w:val="24"/>
          <w:szCs w:val="24"/>
          <w:cs/>
        </w:rPr>
        <w:t>แก้วที่คว่ำอยู่กลางสายฝน</w:t>
      </w:r>
      <w:r w:rsidRPr="001E786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E786D">
        <w:rPr>
          <w:rFonts w:ascii="Arial" w:eastAsia="Times New Roman" w:hAnsi="Arial" w:cs="Angsana New"/>
          <w:color w:val="000000"/>
          <w:sz w:val="24"/>
          <w:szCs w:val="24"/>
          <w:cs/>
        </w:rPr>
        <w:t>ต่อให้ฝนกระหน่ำทั้งคืน ก็ไม่อาจเต็มไปด้วยน้ำ</w:t>
      </w:r>
      <w:r w:rsidRPr="001E786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E786D">
        <w:rPr>
          <w:rFonts w:ascii="Arial" w:eastAsia="Times New Roman" w:hAnsi="Arial" w:cs="Angsana New"/>
          <w:color w:val="000000"/>
          <w:sz w:val="24"/>
          <w:szCs w:val="24"/>
          <w:cs/>
        </w:rPr>
        <w:t>คนที่ไม่ยอมเปิดใจเรียนรู้</w:t>
      </w:r>
      <w:r w:rsidRPr="001E786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E786D">
        <w:rPr>
          <w:rFonts w:ascii="Arial" w:eastAsia="Times New Roman" w:hAnsi="Arial" w:cs="Angsana New"/>
          <w:color w:val="000000"/>
          <w:sz w:val="24"/>
          <w:szCs w:val="24"/>
          <w:cs/>
        </w:rPr>
        <w:t>ต่อให้คลุกคลีกับนักปราชญ์ ทั้งวันทั้งคืน ก็ยังโง่เท่าเดิม</w:t>
      </w:r>
    </w:p>
    <w:p w:rsidR="00311B5A" w:rsidRPr="00F54DC9" w:rsidRDefault="00311B5A" w:rsidP="00311B5A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86360</wp:posOffset>
            </wp:positionV>
            <wp:extent cx="935990" cy="883285"/>
            <wp:effectExtent l="19050" t="0" r="0" b="0"/>
            <wp:wrapNone/>
            <wp:docPr id="9" name="Picture 5" descr="http://i687.photobucket.com/albums/vv237/4-one/4-1/HT2/VS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687.photobucket.com/albums/vv237/4-one/4-1/HT2/VS_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86360</wp:posOffset>
            </wp:positionV>
            <wp:extent cx="843915" cy="965200"/>
            <wp:effectExtent l="19050" t="0" r="0" b="0"/>
            <wp:wrapNone/>
            <wp:docPr id="10" name="Picture 2" descr="http://i687.photobucket.com/albums/vv237/4-one/4-1/HT2/VS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687.photobucket.com/albums/vv237/4-one/4-1/HT2/VS_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B5A" w:rsidRPr="00F54DC9" w:rsidRDefault="00311B5A" w:rsidP="00311B5A">
      <w:pPr>
        <w:rPr>
          <w:rFonts w:ascii="TH SarabunIT๙" w:hAnsi="TH SarabunIT๙" w:cs="TH SarabunIT๙"/>
          <w:sz w:val="28"/>
          <w:cs/>
        </w:rPr>
      </w:pPr>
    </w:p>
    <w:p w:rsidR="00311B5A" w:rsidRDefault="00311B5A" w:rsidP="00311B5A">
      <w:pPr>
        <w:spacing w:after="360" w:line="276" w:lineRule="atLeast"/>
        <w:jc w:val="center"/>
        <w:textAlignment w:val="baseline"/>
        <w:rPr>
          <w:rFonts w:ascii="Arial" w:eastAsia="Times New Roman" w:hAnsi="Arial"/>
          <w:color w:val="000000"/>
          <w:sz w:val="18"/>
          <w:szCs w:val="18"/>
        </w:rPr>
      </w:pPr>
    </w:p>
    <w:p w:rsidR="00311B5A" w:rsidRDefault="00311B5A" w:rsidP="00311B5A">
      <w:pPr>
        <w:spacing w:after="360" w:line="276" w:lineRule="atLeast"/>
        <w:jc w:val="center"/>
        <w:textAlignment w:val="baseline"/>
        <w:rPr>
          <w:rFonts w:ascii="Arial" w:eastAsia="Times New Roman" w:hAnsi="Arial"/>
          <w:color w:val="000000"/>
          <w:sz w:val="18"/>
          <w:szCs w:val="18"/>
        </w:rPr>
      </w:pPr>
    </w:p>
    <w:p w:rsidR="00311B5A" w:rsidRDefault="00311B5A" w:rsidP="00311B5A">
      <w:pPr>
        <w:tabs>
          <w:tab w:val="left" w:pos="851"/>
        </w:tabs>
        <w:rPr>
          <w:rFonts w:ascii="TH SarabunIT๙" w:hAnsi="TH SarabunIT๙" w:cs="TH SarabunIT๙"/>
          <w:sz w:val="28"/>
        </w:rPr>
      </w:pPr>
    </w:p>
    <w:p w:rsidR="00311B5A" w:rsidRPr="00311B5A" w:rsidRDefault="00311B5A" w:rsidP="00311B5A">
      <w:pPr>
        <w:tabs>
          <w:tab w:val="left" w:pos="851"/>
        </w:tabs>
        <w:rPr>
          <w:rFonts w:ascii="TH SarabunIT๙" w:hAnsi="TH SarabunIT๙" w:cs="TH SarabunIT๙"/>
          <w:sz w:val="28"/>
        </w:rPr>
      </w:pPr>
    </w:p>
    <w:p w:rsidR="00D17D8A" w:rsidRDefault="00756020" w:rsidP="00D17D8A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612140</wp:posOffset>
            </wp:positionH>
            <wp:positionV relativeFrom="paragraph">
              <wp:posOffset>439420</wp:posOffset>
            </wp:positionV>
            <wp:extent cx="1790700" cy="1790700"/>
            <wp:effectExtent l="19050" t="0" r="0" b="0"/>
            <wp:wrapNone/>
            <wp:docPr id="1" name="Picture 1" descr="C:\Users\Administrator\Desktop\68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8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86D" w:rsidRPr="001E786D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</w:r>
      <w:r w:rsidR="001E786D" w:rsidRPr="001E786D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</w: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noProof/>
          <w:sz w:val="52"/>
          <w:szCs w:val="52"/>
        </w:rPr>
      </w:pP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17D8A" w:rsidRDefault="00D17D8A" w:rsidP="00D17D8A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คู่มือการบริหารงานบุคคล</w:t>
      </w: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เกี่ยวกับการลา</w:t>
      </w: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17D8A" w:rsidRDefault="00D17D8A" w:rsidP="00D17D8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17D8A" w:rsidRPr="003B611C" w:rsidRDefault="00D17D8A" w:rsidP="00D17D8A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3B611C">
        <w:rPr>
          <w:rFonts w:ascii="TH SarabunIT๙" w:hAnsi="TH SarabunIT๙" w:cs="TH SarabunIT๙" w:hint="cs"/>
          <w:b/>
          <w:bCs/>
          <w:sz w:val="52"/>
          <w:szCs w:val="52"/>
          <w:cs/>
        </w:rPr>
        <w:t>สำนักปลัด</w:t>
      </w:r>
      <w:proofErr w:type="spellStart"/>
      <w:r w:rsidR="00756020">
        <w:rPr>
          <w:rFonts w:ascii="TH SarabunIT๙" w:hAnsi="TH SarabunIT๙" w:cs="TH SarabunIT๙" w:hint="cs"/>
          <w:b/>
          <w:bCs/>
          <w:sz w:val="52"/>
          <w:szCs w:val="52"/>
          <w:cs/>
        </w:rPr>
        <w:t>อบต.</w:t>
      </w:r>
      <w:proofErr w:type="spellEnd"/>
      <w:r w:rsidR="00756020">
        <w:rPr>
          <w:rFonts w:ascii="TH SarabunIT๙" w:hAnsi="TH SarabunIT๙" w:cs="TH SarabunIT๙" w:hint="cs"/>
          <w:b/>
          <w:bCs/>
          <w:sz w:val="52"/>
          <w:szCs w:val="52"/>
          <w:cs/>
        </w:rPr>
        <w:t>กำเนิดนพคุณ</w:t>
      </w:r>
    </w:p>
    <w:p w:rsidR="00D17D8A" w:rsidRPr="003B611C" w:rsidRDefault="00D17D8A" w:rsidP="00D17D8A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B611C">
        <w:rPr>
          <w:rFonts w:ascii="TH SarabunIT๙" w:hAnsi="TH SarabunIT๙" w:cs="TH SarabunIT๙" w:hint="cs"/>
          <w:b/>
          <w:bCs/>
          <w:sz w:val="52"/>
          <w:szCs w:val="52"/>
          <w:cs/>
        </w:rPr>
        <w:t>งานการเจ้าหน้าที่</w:t>
      </w:r>
    </w:p>
    <w:p w:rsidR="00D17D8A" w:rsidRDefault="00D17D8A" w:rsidP="00D17D8A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B611C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โทร . </w:t>
      </w:r>
      <w:r w:rsidR="000D6507">
        <w:rPr>
          <w:rFonts w:ascii="TH SarabunIT๙" w:hAnsi="TH SarabunIT๙" w:cs="TH SarabunIT๙" w:hint="cs"/>
          <w:b/>
          <w:bCs/>
          <w:sz w:val="52"/>
          <w:szCs w:val="52"/>
          <w:cs/>
        </w:rPr>
        <w:t>0-3281-8160</w:t>
      </w:r>
    </w:p>
    <w:p w:rsidR="00D17D8A" w:rsidRDefault="00D17D8A" w:rsidP="00D17D8A">
      <w:pPr>
        <w:rPr>
          <w:rFonts w:ascii="TH SarabunIT๙" w:hAnsi="TH SarabunIT๙" w:cs="TH SarabunIT๙"/>
          <w:sz w:val="32"/>
          <w:szCs w:val="32"/>
        </w:rPr>
      </w:pPr>
    </w:p>
    <w:p w:rsidR="003B611C" w:rsidRPr="00F54DC9" w:rsidRDefault="003B611C" w:rsidP="003B611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lastRenderedPageBreak/>
        <w:t>การลาของพนักงาน</w:t>
      </w:r>
      <w:proofErr w:type="spellStart"/>
      <w:r w:rsidR="00756020">
        <w:rPr>
          <w:rFonts w:ascii="TH SarabunIT๙" w:hAnsi="TH SarabunIT๙" w:cs="TH SarabunIT๙" w:hint="cs"/>
          <w:b/>
          <w:bCs/>
          <w:sz w:val="28"/>
          <w:cs/>
        </w:rPr>
        <w:t>อบต.</w:t>
      </w:r>
      <w:proofErr w:type="spellEnd"/>
    </w:p>
    <w:p w:rsidR="003B611C" w:rsidRPr="00F54DC9" w:rsidRDefault="003B611C" w:rsidP="003B611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ได้แบ่งการลาออกเป็น 11 ประเภท คือ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การลาป่วย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การลาคลอดบุตร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การลาไปช่วยเหลือภริยาที่คลอดบุตร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การลากิจส่วนตัว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การลาพักผ่อน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การลาอุปสมบทหรือการลาไปประกอบพิธี</w:t>
      </w:r>
      <w:proofErr w:type="spellStart"/>
      <w:r w:rsidRPr="00F54DC9">
        <w:rPr>
          <w:rFonts w:ascii="TH SarabunIT๙" w:hAnsi="TH SarabunIT๙" w:cs="TH SarabunIT๙" w:hint="cs"/>
          <w:sz w:val="28"/>
          <w:cs/>
        </w:rPr>
        <w:t>ฮัจย์</w:t>
      </w:r>
      <w:proofErr w:type="spellEnd"/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การลาเข้ารับการตรวจเลือกหรือเข้ารับการเตรียมพล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การลาไปศึกษา ฝึกอบรม ปฏิบัติการวิจัย หรือดูงาน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การลาไปปฏิบัติงานในองค์การระหว่างประเทศ</w:t>
      </w:r>
    </w:p>
    <w:p w:rsidR="003B611C" w:rsidRPr="00F54DC9" w:rsidRDefault="003B611C" w:rsidP="003B611C">
      <w:pPr>
        <w:pStyle w:val="a3"/>
        <w:numPr>
          <w:ilvl w:val="0"/>
          <w:numId w:val="1"/>
        </w:numPr>
        <w:ind w:left="567" w:hanging="425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การลาติดตามคู่สมรส</w:t>
      </w:r>
    </w:p>
    <w:p w:rsidR="003667A0" w:rsidRDefault="003B611C" w:rsidP="000035C6">
      <w:pPr>
        <w:pStyle w:val="a3"/>
        <w:numPr>
          <w:ilvl w:val="0"/>
          <w:numId w:val="1"/>
        </w:numPr>
        <w:spacing w:after="0"/>
        <w:ind w:left="426" w:hanging="284"/>
        <w:rPr>
          <w:rFonts w:ascii="TH SarabunIT๙" w:hAnsi="TH SarabunIT๙" w:cs="TH SarabunIT๙"/>
          <w:b/>
          <w:bCs/>
          <w:sz w:val="28"/>
        </w:rPr>
      </w:pPr>
      <w:r w:rsidRPr="003667A0">
        <w:rPr>
          <w:rFonts w:ascii="TH SarabunIT๙" w:hAnsi="TH SarabunIT๙" w:cs="TH SarabunIT๙" w:hint="cs"/>
          <w:sz w:val="28"/>
          <w:cs/>
        </w:rPr>
        <w:t>การลาไปฟื้นฟูสมรรถภาพด้านอาชีพ</w:t>
      </w:r>
    </w:p>
    <w:p w:rsidR="003B611C" w:rsidRPr="003667A0" w:rsidRDefault="003B611C" w:rsidP="003667A0">
      <w:pPr>
        <w:spacing w:after="0"/>
        <w:ind w:left="142"/>
        <w:rPr>
          <w:rFonts w:ascii="TH SarabunIT๙" w:hAnsi="TH SarabunIT๙" w:cs="TH SarabunIT๙"/>
          <w:b/>
          <w:bCs/>
          <w:sz w:val="28"/>
        </w:rPr>
      </w:pPr>
      <w:r w:rsidRPr="003667A0">
        <w:rPr>
          <w:rFonts w:ascii="TH SarabunIT๙" w:hAnsi="TH SarabunIT๙" w:cs="TH SarabunIT๙" w:hint="cs"/>
          <w:b/>
          <w:bCs/>
          <w:sz w:val="28"/>
          <w:cs/>
        </w:rPr>
        <w:t>สิทธิประโยชน์ในการลาของพนักงาน</w:t>
      </w:r>
      <w:proofErr w:type="spellStart"/>
      <w:r w:rsidR="00756020">
        <w:rPr>
          <w:rFonts w:ascii="TH SarabunIT๙" w:hAnsi="TH SarabunIT๙" w:cs="TH SarabunIT๙" w:hint="cs"/>
          <w:b/>
          <w:bCs/>
          <w:sz w:val="28"/>
          <w:cs/>
        </w:rPr>
        <w:t>อบต.</w:t>
      </w:r>
      <w:proofErr w:type="spellEnd"/>
      <w:r w:rsidRPr="003667A0">
        <w:rPr>
          <w:rFonts w:ascii="TH SarabunIT๙" w:hAnsi="TH SarabunIT๙" w:cs="TH SarabunIT๙" w:hint="cs"/>
          <w:b/>
          <w:bCs/>
          <w:sz w:val="28"/>
          <w:cs/>
        </w:rPr>
        <w:t>/ลูกจ้างประจำ</w:t>
      </w:r>
    </w:p>
    <w:p w:rsidR="003B611C" w:rsidRPr="00F54DC9" w:rsidRDefault="00413F20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การลาป่วย</w:t>
      </w:r>
    </w:p>
    <w:p w:rsidR="00413F20" w:rsidRPr="00F54DC9" w:rsidRDefault="00413F20" w:rsidP="00C0735E">
      <w:pPr>
        <w:pStyle w:val="a3"/>
        <w:numPr>
          <w:ilvl w:val="1"/>
          <w:numId w:val="2"/>
        </w:numPr>
        <w:tabs>
          <w:tab w:val="left" w:pos="851"/>
        </w:tabs>
        <w:ind w:left="0" w:firstLine="426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การลาป่วย</w:t>
      </w:r>
      <w:r w:rsidR="005D2729" w:rsidRPr="00F54DC9">
        <w:rPr>
          <w:rFonts w:ascii="TH SarabunIT๙" w:hAnsi="TH SarabunIT๙" w:cs="TH SarabunIT๙" w:hint="cs"/>
          <w:sz w:val="28"/>
          <w:cs/>
        </w:rPr>
        <w:t>ซึ่งจำเป็นต้องรักษาตัวเป็นเวลานานไม่ว่าคราวเดียวหรือหลายคราวรวมกันไม่เกินหกสิบวันทำการ มีสิทธิได้รับการเลื่อนขั้นเงินเดือนและค่าจ้างปกติในรอบครึ่งปีหรือ 6 เดือน</w:t>
      </w:r>
    </w:p>
    <w:p w:rsidR="005D2729" w:rsidRPr="00F54DC9" w:rsidRDefault="005D2729" w:rsidP="00C0735E">
      <w:pPr>
        <w:pStyle w:val="a3"/>
        <w:numPr>
          <w:ilvl w:val="1"/>
          <w:numId w:val="2"/>
        </w:numPr>
        <w:tabs>
          <w:tab w:val="left" w:pos="851"/>
        </w:tabs>
        <w:ind w:left="0" w:firstLine="426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ลาป่วย (และลากิจ) ไม่เกิน 23 วันทำการ มีสิทธิได้รับการเลื่อนขั้นเงินเดือนและค่าจ้างปกติในรอบครึ่งปีหรือ 6 เดือน</w:t>
      </w:r>
    </w:p>
    <w:p w:rsidR="005D2729" w:rsidRPr="00F54DC9" w:rsidRDefault="005D2729" w:rsidP="005D2729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การลาป่วยตั้งแต่ 30 วันขึ้นไปต้องมีใบรับรองแพทย์</w:t>
      </w:r>
    </w:p>
    <w:p w:rsidR="005D2729" w:rsidRPr="00F54DC9" w:rsidRDefault="005D2729" w:rsidP="00C0735E">
      <w:pPr>
        <w:pStyle w:val="a3"/>
        <w:numPr>
          <w:ilvl w:val="1"/>
          <w:numId w:val="2"/>
        </w:numPr>
        <w:tabs>
          <w:tab w:val="left" w:pos="851"/>
        </w:tabs>
        <w:ind w:left="0" w:firstLine="502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การยื่นใบลาป่วย ให้ยื่นก่อนล่วงหน้า (กรณีที่แพทย์นัด) หรือยื่นในวันแรกที่มาปฏิบัติราชการ</w:t>
      </w:r>
    </w:p>
    <w:p w:rsidR="005D2729" w:rsidRDefault="005D2729" w:rsidP="00C0735E">
      <w:pPr>
        <w:pStyle w:val="a3"/>
        <w:numPr>
          <w:ilvl w:val="1"/>
          <w:numId w:val="2"/>
        </w:numPr>
        <w:tabs>
          <w:tab w:val="left" w:pos="851"/>
        </w:tabs>
        <w:ind w:left="0" w:firstLine="502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การลาป่วยให้เสนอต่อผู้บังคับบัญชาตามลำดับชั้นจนถึงหัวหน้าส่วนราชการ เป็นผู้อนุญาต</w:t>
      </w:r>
    </w:p>
    <w:p w:rsidR="00413F20" w:rsidRPr="00F54DC9" w:rsidRDefault="00413F20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การลาคลอดบุตร</w:t>
      </w:r>
    </w:p>
    <w:p w:rsidR="00A0550C" w:rsidRPr="00F54DC9" w:rsidRDefault="00A0550C" w:rsidP="00A0550C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การลาคลอดบุตรมีสิทธิได้ไม่เกิน 90 วัน</w:t>
      </w:r>
    </w:p>
    <w:p w:rsidR="00A0550C" w:rsidRPr="00F54DC9" w:rsidRDefault="00C0735E" w:rsidP="00C0735E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A0550C" w:rsidRPr="00F54DC9">
        <w:rPr>
          <w:rFonts w:ascii="TH SarabunIT๙" w:hAnsi="TH SarabunIT๙" w:cs="TH SarabunIT๙" w:hint="cs"/>
          <w:sz w:val="28"/>
          <w:cs/>
        </w:rPr>
        <w:t>การลาคลอดบุตรให้เสนอต่อผู้บังคับบัญชาตามลำดับชั้นจนถึงนายกเทศมนตรีเป็นผู้อนุญาต</w:t>
      </w:r>
    </w:p>
    <w:p w:rsidR="008467E9" w:rsidRPr="00F54DC9" w:rsidRDefault="008467E9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lastRenderedPageBreak/>
        <w:t>การลาไปช่วยเหลือภริยาที่คลอดบุตร</w:t>
      </w:r>
    </w:p>
    <w:p w:rsidR="008467E9" w:rsidRPr="00F54DC9" w:rsidRDefault="008467E9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การลาไปช่วยเหลือภริยาที่คลอดบุตรมีสิทธิลาได้ไม่เกิน 15 วัน</w:t>
      </w:r>
    </w:p>
    <w:p w:rsidR="008467E9" w:rsidRDefault="008467E9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ไปช่วยเหลือภริยาที่คลอดบุตรให้เสนอใบลาต่อผู้บังคับบัญชาตามลำดับชั้นก่อนหรือในวันที่ลาภายใน 90 วัน นับแต่วันที่คลอดบุตร</w:t>
      </w:r>
    </w:p>
    <w:p w:rsidR="00413F20" w:rsidRPr="00F54DC9" w:rsidRDefault="00A0550C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การลากิจส่วนตัว</w:t>
      </w:r>
    </w:p>
    <w:p w:rsidR="00A0550C" w:rsidRPr="00F54DC9" w:rsidRDefault="00A0550C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ลากิจส่วนตัวยื่นล่วงหน้าต่อผู้บังคับบัญชา  3 วัน หรือยื่นวันแรกที่ปฏิบัติราชการก็ได้</w:t>
      </w:r>
    </w:p>
    <w:p w:rsidR="00A0550C" w:rsidRPr="00F54DC9" w:rsidRDefault="00A0550C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ลากิจส่วนตัวเพื่อเลี้ยงดูบุตร มีสิทธิลา</w:t>
      </w:r>
      <w:r w:rsidR="008467E9" w:rsidRPr="00F54DC9">
        <w:rPr>
          <w:rFonts w:ascii="TH SarabunIT๙" w:hAnsi="TH SarabunIT๙" w:cs="TH SarabunIT๙" w:hint="cs"/>
          <w:sz w:val="28"/>
          <w:cs/>
        </w:rPr>
        <w:t>ต่อเนื่องจากการลาคลอดบุตรได้ไม่เกิน 150 วันทำการ</w:t>
      </w:r>
    </w:p>
    <w:p w:rsidR="008467E9" w:rsidRPr="00F54DC9" w:rsidRDefault="008467E9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  <w:cs/>
        </w:rPr>
      </w:pPr>
      <w:r w:rsidRPr="00F54DC9">
        <w:rPr>
          <w:rFonts w:ascii="TH SarabunIT๙" w:hAnsi="TH SarabunIT๙" w:cs="TH SarabunIT๙" w:hint="cs"/>
          <w:sz w:val="28"/>
          <w:cs/>
        </w:rPr>
        <w:t>ลากิจส่วนตัวนับรวมกับลาป่วย ลาได้ไม่เกิน 23 วัน ในรอบครึ่งปี หากลากิจส่วนตัวรวมกับลาป่วยเกิน 23 วัน ไม่มีสิทธิได้รับการเลื่อนขั้นเงินเดือน</w:t>
      </w:r>
    </w:p>
    <w:p w:rsidR="00A0550C" w:rsidRPr="00F54DC9" w:rsidRDefault="00A0550C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การลาพักผ่อน</w:t>
      </w:r>
    </w:p>
    <w:p w:rsidR="008467E9" w:rsidRPr="00F54DC9" w:rsidRDefault="008467E9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สิทธิในการลาพักผ่อนประจำปีได้ 10 วันทำการ (ยกเว้น</w:t>
      </w:r>
      <w:r w:rsidR="009A4E73" w:rsidRPr="00F54DC9">
        <w:rPr>
          <w:rFonts w:ascii="TH SarabunIT๙" w:hAnsi="TH SarabunIT๙" w:cs="TH SarabunIT๙" w:hint="cs"/>
          <w:sz w:val="28"/>
          <w:cs/>
        </w:rPr>
        <w:t>ผู้บรรจุเข้ารับราชการยังไม่ถึง 6 เดือน)</w:t>
      </w:r>
    </w:p>
    <w:p w:rsidR="009A4E73" w:rsidRPr="00F54DC9" w:rsidRDefault="009A4E73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การลาพักผ่อนประจำปี 10 วันทำการ หากผู้ไดลาไม่ครบตามจำนวน ก็ให้สะสมในปีวันที่ยังไม่ได้ลาในปีนั้นรวมเข้ากับปีต่อๆไปได้ แต่ต้องไม่เกิน 20 วันทำการ</w:t>
      </w:r>
    </w:p>
    <w:p w:rsidR="009A4E73" w:rsidRPr="00F54DC9" w:rsidRDefault="009A4E73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สำหรับผู้ที่ได้รับราชการติดต่อกันมาแล้วไม่น้อยกว่า 10 ปี ให้มีสิทธินำวันลาพักผ่อนสะสมรวมกับวันลาพักผ่อนในปีปัจจุบันได้ไม่เกิน 30 วันทำการ</w:t>
      </w:r>
    </w:p>
    <w:p w:rsidR="009A4E73" w:rsidRPr="00F54DC9" w:rsidRDefault="009A4E73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  <w:cs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การลาพักผ่อนให้ยื่นใบลาก่อนล่วงหน้า 3 วัน เมื่อได้รับอนุญาตจากหัวหน้าส่วนราชการแล้วจึงลาได้</w:t>
      </w:r>
    </w:p>
    <w:p w:rsidR="008467E9" w:rsidRPr="00F54DC9" w:rsidRDefault="008467E9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การลาอุปสมบทหรือการลาไปประกอบพิธี</w:t>
      </w:r>
      <w:proofErr w:type="spellStart"/>
      <w:r w:rsidRPr="00F54DC9">
        <w:rPr>
          <w:rFonts w:ascii="TH SarabunIT๙" w:hAnsi="TH SarabunIT๙" w:cs="TH SarabunIT๙" w:hint="cs"/>
          <w:b/>
          <w:bCs/>
          <w:sz w:val="28"/>
          <w:cs/>
        </w:rPr>
        <w:t>ฮัจย์</w:t>
      </w:r>
      <w:proofErr w:type="spellEnd"/>
    </w:p>
    <w:p w:rsidR="009A4E73" w:rsidRPr="00F54DC9" w:rsidRDefault="00332D57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การลาอุปสมบทให้ยื่นใบลาก่อนล่วงหน้าต่อผู้บังคับบัญชาตามลำดับชั้น จึงถึงนายกเทศมนตรีเป็นผู้อนุญาต ไม่น้อยกว่า 60 วัน</w:t>
      </w:r>
    </w:p>
    <w:p w:rsidR="00332D57" w:rsidRPr="00F54DC9" w:rsidRDefault="00332D57" w:rsidP="00332D57">
      <w:pPr>
        <w:pStyle w:val="a3"/>
        <w:numPr>
          <w:ilvl w:val="1"/>
          <w:numId w:val="2"/>
        </w:numPr>
        <w:rPr>
          <w:rFonts w:ascii="TH SarabunIT๙" w:hAnsi="TH SarabunIT๙" w:cs="TH SarabunIT๙"/>
          <w:sz w:val="28"/>
          <w:cs/>
        </w:rPr>
      </w:pPr>
      <w:r w:rsidRPr="00F54DC9">
        <w:rPr>
          <w:rFonts w:ascii="TH SarabunIT๙" w:hAnsi="TH SarabunIT๙" w:cs="TH SarabunIT๙" w:hint="cs"/>
          <w:sz w:val="28"/>
          <w:cs/>
        </w:rPr>
        <w:t>สิทธิในการลาอุปสมบท ลาได้ไม่เกิน 120 วัน</w:t>
      </w:r>
    </w:p>
    <w:p w:rsidR="008467E9" w:rsidRPr="00F54DC9" w:rsidRDefault="008467E9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lastRenderedPageBreak/>
        <w:t>การลาเข้ารับการตรวจเลือกหรือเข้ารับการเตรียมพล</w:t>
      </w:r>
    </w:p>
    <w:p w:rsidR="00332D57" w:rsidRPr="00F54DC9" w:rsidRDefault="00332D57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เมื่อได้รับหมายเรียกให้รายงานลาต่อผู้บังคับบัญชาก่อนวันเข้ารับการตรวจเลือกไม่น้อยกว่า 48 ชั่วโมง</w:t>
      </w:r>
    </w:p>
    <w:p w:rsidR="00332D57" w:rsidRPr="00F54DC9" w:rsidRDefault="00332D57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  <w:cs/>
        </w:rPr>
      </w:pPr>
      <w:r w:rsidRPr="00F54DC9">
        <w:rPr>
          <w:rFonts w:ascii="TH SarabunIT๙" w:hAnsi="TH SarabunIT๙" w:cs="TH SarabunIT๙" w:hint="cs"/>
          <w:sz w:val="28"/>
          <w:cs/>
        </w:rPr>
        <w:t>เมื่อพ้นจากการเข้ารับการตรวจเลือกหรือเข้ารับการเตรียมพลแล้วให้มารายงานตัวกลับเข้าปฏิบัติราชการตามปกติภายใน 7 วัน</w:t>
      </w:r>
    </w:p>
    <w:p w:rsidR="008467E9" w:rsidRPr="00F54DC9" w:rsidRDefault="00332D57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การลาไป</w:t>
      </w:r>
      <w:r w:rsidR="008467E9" w:rsidRPr="00F54DC9">
        <w:rPr>
          <w:rFonts w:ascii="TH SarabunIT๙" w:hAnsi="TH SarabunIT๙" w:cs="TH SarabunIT๙" w:hint="cs"/>
          <w:b/>
          <w:bCs/>
          <w:sz w:val="28"/>
          <w:cs/>
        </w:rPr>
        <w:t>ศึกษา ฝึกอบรม ปฏิบัติการวิจัย หรือดูงาน</w:t>
      </w:r>
    </w:p>
    <w:p w:rsidR="00332D57" w:rsidRDefault="009738BC" w:rsidP="007837DC">
      <w:pPr>
        <w:pStyle w:val="a3"/>
        <w:numPr>
          <w:ilvl w:val="1"/>
          <w:numId w:val="2"/>
        </w:numPr>
        <w:tabs>
          <w:tab w:val="left" w:pos="851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ลาภายในประเทศ หรือต่างประเทศยื่นใบลาต่อผู้บังคับบัญชาตามลำดับชั้นจนถึงนายกเทศมนตรีเป็นผู้อนุญาต</w:t>
      </w:r>
    </w:p>
    <w:p w:rsidR="008467E9" w:rsidRPr="00F54DC9" w:rsidRDefault="008467E9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การลาไปปฏิบัติงานในองค์การระหว่างประเทศ</w:t>
      </w:r>
    </w:p>
    <w:p w:rsidR="009738BC" w:rsidRPr="00F54DC9" w:rsidRDefault="009738BC" w:rsidP="009738BC">
      <w:pPr>
        <w:pStyle w:val="a3"/>
        <w:ind w:left="502"/>
        <w:rPr>
          <w:rFonts w:ascii="TH SarabunIT๙" w:hAnsi="TH SarabunIT๙" w:cs="TH SarabunIT๙"/>
          <w:sz w:val="28"/>
          <w:cs/>
        </w:rPr>
      </w:pPr>
      <w:r w:rsidRPr="00F54DC9">
        <w:rPr>
          <w:rFonts w:ascii="TH SarabunIT๙" w:hAnsi="TH SarabunIT๙" w:cs="TH SarabunIT๙"/>
          <w:sz w:val="28"/>
        </w:rPr>
        <w:t xml:space="preserve">9.1 </w:t>
      </w:r>
      <w:r w:rsidRPr="00F54DC9">
        <w:rPr>
          <w:rFonts w:ascii="TH SarabunIT๙" w:hAnsi="TH SarabunIT๙" w:cs="TH SarabunIT๙" w:hint="cs"/>
          <w:sz w:val="28"/>
          <w:cs/>
        </w:rPr>
        <w:t>ให้เสนอใบลาต่อผู้บังคับบัญชาตามลำดับชั้นจนถึงนายกเทศมนตรีเพื่อพิจารณาอนุญาต</w:t>
      </w:r>
    </w:p>
    <w:p w:rsidR="008467E9" w:rsidRPr="00F54DC9" w:rsidRDefault="008467E9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การลาติดตามคู่สมรส</w:t>
      </w:r>
    </w:p>
    <w:p w:rsidR="001D3C10" w:rsidRPr="00F54DC9" w:rsidRDefault="001D3C10" w:rsidP="007837DC">
      <w:pPr>
        <w:pStyle w:val="a3"/>
        <w:numPr>
          <w:ilvl w:val="1"/>
          <w:numId w:val="2"/>
        </w:numPr>
        <w:tabs>
          <w:tab w:val="left" w:pos="993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 xml:space="preserve">การลาติดตามคู่สมรสมีสิทธิลาได้ไม่เกิน 2 ปี และในกรณีจำเป็นอาจอนุญาตให้ลาต่อได้อีก 2 ปี แต่เมื่อรวมกันแล้วต้องไม่เกิน 4 ปี </w:t>
      </w:r>
    </w:p>
    <w:p w:rsidR="001D3C10" w:rsidRDefault="001D3C10" w:rsidP="007837DC">
      <w:pPr>
        <w:pStyle w:val="a3"/>
        <w:numPr>
          <w:ilvl w:val="1"/>
          <w:numId w:val="2"/>
        </w:numPr>
        <w:tabs>
          <w:tab w:val="left" w:pos="993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 xml:space="preserve">การลาติดตามคู่สมรสให้เสนอใบลาต่อผู้บังคับบัญชาตามลำดับชั้นจนถึงนายกเทศมนตรี เพื่อพิจารณาอนุญาตโดยความเห็นชอบของ </w:t>
      </w:r>
      <w:proofErr w:type="spellStart"/>
      <w:r w:rsidRPr="00F54DC9">
        <w:rPr>
          <w:rFonts w:ascii="TH SarabunIT๙" w:hAnsi="TH SarabunIT๙" w:cs="TH SarabunIT๙" w:hint="cs"/>
          <w:sz w:val="28"/>
          <w:cs/>
        </w:rPr>
        <w:t>ก.ท.จ.</w:t>
      </w:r>
      <w:proofErr w:type="spellEnd"/>
    </w:p>
    <w:p w:rsidR="008467E9" w:rsidRPr="00F54DC9" w:rsidRDefault="008467E9" w:rsidP="00413F20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28"/>
        </w:rPr>
      </w:pPr>
      <w:r w:rsidRPr="00F54DC9">
        <w:rPr>
          <w:rFonts w:ascii="TH SarabunIT๙" w:hAnsi="TH SarabunIT๙" w:cs="TH SarabunIT๙" w:hint="cs"/>
          <w:b/>
          <w:bCs/>
          <w:sz w:val="28"/>
          <w:cs/>
        </w:rPr>
        <w:t>การลาไปฟื้นฟูสมรรถภาพด้านอาชีพ</w:t>
      </w:r>
    </w:p>
    <w:p w:rsidR="003A488F" w:rsidRPr="00F54DC9" w:rsidRDefault="003A488F" w:rsidP="007837DC">
      <w:pPr>
        <w:pStyle w:val="a3"/>
        <w:numPr>
          <w:ilvl w:val="1"/>
          <w:numId w:val="2"/>
        </w:numPr>
        <w:tabs>
          <w:tab w:val="left" w:pos="993"/>
        </w:tabs>
        <w:ind w:left="142" w:firstLine="360"/>
        <w:rPr>
          <w:rFonts w:ascii="TH SarabunIT๙" w:hAnsi="TH SarabunIT๙" w:cs="TH SarabunIT๙"/>
          <w:sz w:val="28"/>
        </w:rPr>
      </w:pPr>
      <w:r w:rsidRPr="00F54DC9">
        <w:rPr>
          <w:rFonts w:ascii="TH SarabunIT๙" w:hAnsi="TH SarabunIT๙" w:cs="TH SarabunIT๙" w:hint="cs"/>
          <w:sz w:val="28"/>
          <w:cs/>
        </w:rPr>
        <w:t>การลาไปฟื้นฟูสมรรถภาพที่จำเป็นต่อการปฏิบัติหน้าที่ราชการ หรือที่จำเป็นต่อการประกอบอาชีพแล้วแต่กรณีมีสิทธิลาได้ไม่เกิน 12 เดือน</w:t>
      </w:r>
    </w:p>
    <w:p w:rsidR="00C0735E" w:rsidRDefault="00F54DC9" w:rsidP="003667A0">
      <w:pPr>
        <w:pStyle w:val="a3"/>
        <w:numPr>
          <w:ilvl w:val="1"/>
          <w:numId w:val="2"/>
        </w:numPr>
        <w:tabs>
          <w:tab w:val="left" w:pos="142"/>
          <w:tab w:val="left" w:pos="993"/>
        </w:tabs>
        <w:ind w:left="142" w:firstLine="425"/>
        <w:rPr>
          <w:rFonts w:ascii="TH SarabunIT๙" w:hAnsi="TH SarabunIT๙" w:cs="TH SarabunIT๙"/>
          <w:sz w:val="28"/>
        </w:rPr>
      </w:pPr>
      <w:r w:rsidRPr="003667A0">
        <w:rPr>
          <w:rFonts w:ascii="TH SarabunIT๙" w:hAnsi="TH SarabunIT๙" w:cs="TH SarabunIT๙" w:hint="cs"/>
          <w:sz w:val="28"/>
          <w:cs/>
        </w:rPr>
        <w:t>ให้เสนอใบลาต่อผู้บังคับบัญชาตามลำดับชั้นจนถึงนายกเทศมนตรีเพื่อพิจารณาอนุญาต</w:t>
      </w:r>
    </w:p>
    <w:p w:rsidR="00D17D8A" w:rsidRPr="003667A0" w:rsidRDefault="001B3219" w:rsidP="001B3219">
      <w:pPr>
        <w:pStyle w:val="a3"/>
        <w:tabs>
          <w:tab w:val="left" w:pos="142"/>
          <w:tab w:val="left" w:pos="993"/>
        </w:tabs>
        <w:ind w:left="567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********************************************</w:t>
      </w:r>
    </w:p>
    <w:sectPr w:rsidR="00D17D8A" w:rsidRPr="003667A0" w:rsidSect="003667A0">
      <w:pgSz w:w="16838" w:h="11906" w:orient="landscape"/>
      <w:pgMar w:top="568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2CD7"/>
    <w:multiLevelType w:val="multilevel"/>
    <w:tmpl w:val="8F74D99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1">
    <w:nsid w:val="28E04379"/>
    <w:multiLevelType w:val="multilevel"/>
    <w:tmpl w:val="00109DB2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">
    <w:nsid w:val="665D4F18"/>
    <w:multiLevelType w:val="multilevel"/>
    <w:tmpl w:val="1A709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">
    <w:nsid w:val="6AD1129B"/>
    <w:multiLevelType w:val="multilevel"/>
    <w:tmpl w:val="EF8C87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>
    <w:nsid w:val="7E4914B9"/>
    <w:multiLevelType w:val="hybridMultilevel"/>
    <w:tmpl w:val="0A7C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B611C"/>
    <w:rsid w:val="000035C6"/>
    <w:rsid w:val="000D621D"/>
    <w:rsid w:val="000D6507"/>
    <w:rsid w:val="001127E7"/>
    <w:rsid w:val="001B3219"/>
    <w:rsid w:val="001D3C10"/>
    <w:rsid w:val="001E786D"/>
    <w:rsid w:val="002465C4"/>
    <w:rsid w:val="00311B5A"/>
    <w:rsid w:val="00332D57"/>
    <w:rsid w:val="0035765B"/>
    <w:rsid w:val="003667A0"/>
    <w:rsid w:val="003A488F"/>
    <w:rsid w:val="003B611C"/>
    <w:rsid w:val="00413F20"/>
    <w:rsid w:val="0045729E"/>
    <w:rsid w:val="00506DC8"/>
    <w:rsid w:val="00536B2C"/>
    <w:rsid w:val="005D2729"/>
    <w:rsid w:val="005E47D0"/>
    <w:rsid w:val="00721B60"/>
    <w:rsid w:val="00756020"/>
    <w:rsid w:val="007837DC"/>
    <w:rsid w:val="007A4CA0"/>
    <w:rsid w:val="00806F3E"/>
    <w:rsid w:val="008467E9"/>
    <w:rsid w:val="009738BC"/>
    <w:rsid w:val="009A4E73"/>
    <w:rsid w:val="009A7160"/>
    <w:rsid w:val="00A0550C"/>
    <w:rsid w:val="00B14D70"/>
    <w:rsid w:val="00B16661"/>
    <w:rsid w:val="00B9504F"/>
    <w:rsid w:val="00BD6BC5"/>
    <w:rsid w:val="00C0735E"/>
    <w:rsid w:val="00CB7589"/>
    <w:rsid w:val="00D17D8A"/>
    <w:rsid w:val="00D422F0"/>
    <w:rsid w:val="00E3769B"/>
    <w:rsid w:val="00F5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B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6BC5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1E786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1E786D"/>
  </w:style>
  <w:style w:type="character" w:styleId="a7">
    <w:name w:val="Hyperlink"/>
    <w:basedOn w:val="a0"/>
    <w:uiPriority w:val="99"/>
    <w:semiHidden/>
    <w:unhideWhenUsed/>
    <w:rsid w:val="001E78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</cp:lastModifiedBy>
  <cp:revision>3</cp:revision>
  <cp:lastPrinted>2017-06-28T07:39:00Z</cp:lastPrinted>
  <dcterms:created xsi:type="dcterms:W3CDTF">2022-05-19T14:29:00Z</dcterms:created>
  <dcterms:modified xsi:type="dcterms:W3CDTF">2022-05-19T14:37:00Z</dcterms:modified>
</cp:coreProperties>
</file>